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A" w:rsidRPr="000F623B" w:rsidRDefault="002214FF" w:rsidP="00221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Проект</w:t>
      </w:r>
    </w:p>
    <w:p w:rsidR="00CF464A" w:rsidRPr="000F623B" w:rsidRDefault="00CF464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4A" w:rsidRPr="000F623B" w:rsidRDefault="00CF464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30F" w:rsidRPr="000F623B" w:rsidRDefault="0054030F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0F623B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623B">
        <w:rPr>
          <w:rFonts w:ascii="Times New Roman" w:hAnsi="Times New Roman"/>
          <w:sz w:val="24"/>
          <w:szCs w:val="24"/>
        </w:rPr>
        <w:t>П</w:t>
      </w:r>
      <w:proofErr w:type="gramEnd"/>
      <w:r w:rsidRPr="000F623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A435A" w:rsidRPr="000F623B" w:rsidRDefault="000A435A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0A435A" w:rsidRPr="000F623B" w:rsidRDefault="000A435A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от _______ № ______</w:t>
      </w:r>
    </w:p>
    <w:p w:rsidR="002214FF" w:rsidRPr="000F623B" w:rsidRDefault="002214FF" w:rsidP="00CF464A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0A435A" w:rsidRPr="000F623B" w:rsidRDefault="000A435A" w:rsidP="00CF464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2214FF" w:rsidRPr="000F623B" w:rsidRDefault="000A435A" w:rsidP="00D454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F623B">
        <w:rPr>
          <w:rFonts w:ascii="Times New Roman" w:hAnsi="Times New Roman"/>
          <w:sz w:val="24"/>
          <w:szCs w:val="24"/>
        </w:rPr>
        <w:t>адми</w:t>
      </w:r>
      <w:r w:rsidR="00CF464A" w:rsidRPr="000F623B">
        <w:rPr>
          <w:rFonts w:ascii="Times New Roman" w:hAnsi="Times New Roman"/>
          <w:sz w:val="24"/>
          <w:szCs w:val="24"/>
        </w:rPr>
        <w:t>ни</w:t>
      </w:r>
      <w:r w:rsidRPr="000F623B">
        <w:rPr>
          <w:rFonts w:ascii="Times New Roman" w:hAnsi="Times New Roman"/>
          <w:sz w:val="24"/>
          <w:szCs w:val="24"/>
        </w:rPr>
        <w:t>стративный</w:t>
      </w:r>
      <w:proofErr w:type="gramEnd"/>
    </w:p>
    <w:p w:rsidR="00DB4E67" w:rsidRDefault="000A435A" w:rsidP="00D454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регламент по пре</w:t>
      </w:r>
      <w:r w:rsidR="00CF464A" w:rsidRPr="000F623B">
        <w:rPr>
          <w:rFonts w:ascii="Times New Roman" w:hAnsi="Times New Roman"/>
          <w:sz w:val="24"/>
          <w:szCs w:val="24"/>
        </w:rPr>
        <w:t>до</w:t>
      </w:r>
      <w:r w:rsidRPr="000F623B">
        <w:rPr>
          <w:rFonts w:ascii="Times New Roman" w:hAnsi="Times New Roman"/>
          <w:sz w:val="24"/>
          <w:szCs w:val="24"/>
        </w:rPr>
        <w:t xml:space="preserve">ставлению </w:t>
      </w:r>
      <w:proofErr w:type="gramStart"/>
      <w:r w:rsidRPr="000F623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DB4E67" w:rsidRDefault="000A435A" w:rsidP="00D454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>ус</w:t>
      </w:r>
      <w:r w:rsidR="00CF464A" w:rsidRPr="000F623B">
        <w:rPr>
          <w:rFonts w:ascii="Times New Roman" w:hAnsi="Times New Roman"/>
          <w:sz w:val="24"/>
          <w:szCs w:val="24"/>
        </w:rPr>
        <w:t>лу</w:t>
      </w:r>
      <w:r w:rsidRPr="000F623B">
        <w:rPr>
          <w:rFonts w:ascii="Times New Roman" w:hAnsi="Times New Roman"/>
          <w:sz w:val="24"/>
          <w:szCs w:val="24"/>
        </w:rPr>
        <w:t>ги «</w:t>
      </w:r>
      <w:r w:rsidR="00840DDE" w:rsidRPr="000F623B">
        <w:rPr>
          <w:rFonts w:ascii="Times New Roman" w:hAnsi="Times New Roman"/>
          <w:sz w:val="24"/>
          <w:szCs w:val="24"/>
        </w:rPr>
        <w:t>Приватизация жилых по</w:t>
      </w:r>
      <w:r w:rsidR="00CF464A" w:rsidRPr="000F623B">
        <w:rPr>
          <w:rFonts w:ascii="Times New Roman" w:hAnsi="Times New Roman"/>
          <w:sz w:val="24"/>
          <w:szCs w:val="24"/>
        </w:rPr>
        <w:t>меще</w:t>
      </w:r>
      <w:r w:rsidR="00840DDE" w:rsidRPr="000F623B">
        <w:rPr>
          <w:rFonts w:ascii="Times New Roman" w:hAnsi="Times New Roman"/>
          <w:sz w:val="24"/>
          <w:szCs w:val="24"/>
        </w:rPr>
        <w:t>ний</w:t>
      </w:r>
    </w:p>
    <w:p w:rsidR="000A435A" w:rsidRPr="000F623B" w:rsidRDefault="00840DDE" w:rsidP="00D454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муниципального </w:t>
      </w:r>
      <w:r w:rsidR="00CF464A" w:rsidRPr="000F623B">
        <w:rPr>
          <w:rFonts w:ascii="Times New Roman" w:hAnsi="Times New Roman"/>
          <w:sz w:val="24"/>
          <w:szCs w:val="24"/>
        </w:rPr>
        <w:t>жилищ</w:t>
      </w:r>
      <w:r w:rsidRPr="000F623B">
        <w:rPr>
          <w:rFonts w:ascii="Times New Roman" w:hAnsi="Times New Roman"/>
          <w:sz w:val="24"/>
          <w:szCs w:val="24"/>
        </w:rPr>
        <w:t>ного фонда</w:t>
      </w:r>
      <w:r w:rsidR="000A435A" w:rsidRPr="000F623B">
        <w:rPr>
          <w:rFonts w:ascii="Times New Roman" w:hAnsi="Times New Roman"/>
          <w:sz w:val="24"/>
          <w:szCs w:val="24"/>
        </w:rPr>
        <w:t>»</w:t>
      </w:r>
    </w:p>
    <w:p w:rsidR="000A435A" w:rsidRPr="000F623B" w:rsidRDefault="000A435A" w:rsidP="00D454B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CF464A" w:rsidRPr="000F623B" w:rsidRDefault="00CF464A" w:rsidP="00CF464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0A435A" w:rsidRPr="000F623B" w:rsidRDefault="002214FF" w:rsidP="002214FF">
      <w:pPr>
        <w:pStyle w:val="a3"/>
        <w:tabs>
          <w:tab w:val="left" w:pos="851"/>
        </w:tabs>
        <w:ind w:right="-284"/>
        <w:jc w:val="both"/>
        <w:rPr>
          <w:b w:val="0"/>
          <w:sz w:val="24"/>
          <w:szCs w:val="24"/>
        </w:rPr>
      </w:pPr>
      <w:r w:rsidRPr="000F623B">
        <w:rPr>
          <w:b w:val="0"/>
          <w:sz w:val="24"/>
          <w:szCs w:val="24"/>
        </w:rPr>
        <w:tab/>
      </w:r>
      <w:proofErr w:type="gramStart"/>
      <w:r w:rsidRPr="000F623B">
        <w:rPr>
          <w:b w:val="0"/>
          <w:sz w:val="24"/>
          <w:szCs w:val="24"/>
        </w:rPr>
        <w:t>Руководствуясь</w:t>
      </w:r>
      <w:r w:rsidR="00840DDE" w:rsidRPr="000F623B">
        <w:rPr>
          <w:b w:val="0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 от 27.07.200</w:t>
      </w:r>
      <w:r w:rsidR="009B1AFF" w:rsidRPr="000F623B">
        <w:rPr>
          <w:b w:val="0"/>
          <w:sz w:val="24"/>
          <w:szCs w:val="24"/>
        </w:rPr>
        <w:t>6</w:t>
      </w:r>
      <w:r w:rsidR="00840DDE" w:rsidRPr="000F623B">
        <w:rPr>
          <w:b w:val="0"/>
          <w:sz w:val="24"/>
          <w:szCs w:val="24"/>
        </w:rPr>
        <w:t xml:space="preserve"> № 152-ФЗ «О персональных данных»,  постановлением   Правительства Российской Федерации от 22.12.2012 № 1376 «Об утверждении Правил организации деятельности многофункциональных</w:t>
      </w:r>
      <w:proofErr w:type="gramEnd"/>
      <w:r w:rsidR="00840DDE" w:rsidRPr="000F623B">
        <w:rPr>
          <w:b w:val="0"/>
          <w:sz w:val="24"/>
          <w:szCs w:val="24"/>
        </w:rPr>
        <w:t xml:space="preserve"> центров предоставления государственных и муниципальных услуг», Уставом городского округа Лотошино Московской области,</w:t>
      </w:r>
      <w:r w:rsidR="001167CA" w:rsidRPr="000F623B">
        <w:rPr>
          <w:b w:val="0"/>
          <w:sz w:val="24"/>
          <w:szCs w:val="24"/>
        </w:rPr>
        <w:t xml:space="preserve"> во исполнение письма Министерства жилищной политики Московской области от </w:t>
      </w:r>
      <w:r w:rsidR="00487A2E" w:rsidRPr="000F623B">
        <w:rPr>
          <w:b w:val="0"/>
          <w:sz w:val="24"/>
          <w:szCs w:val="24"/>
        </w:rPr>
        <w:t>07</w:t>
      </w:r>
      <w:r w:rsidR="001167CA" w:rsidRPr="000F623B">
        <w:rPr>
          <w:b w:val="0"/>
          <w:sz w:val="24"/>
          <w:szCs w:val="24"/>
        </w:rPr>
        <w:t>.</w:t>
      </w:r>
      <w:r w:rsidR="00487A2E" w:rsidRPr="000F623B">
        <w:rPr>
          <w:b w:val="0"/>
          <w:sz w:val="24"/>
          <w:szCs w:val="24"/>
        </w:rPr>
        <w:t>02</w:t>
      </w:r>
      <w:r w:rsidR="001167CA" w:rsidRPr="000F623B">
        <w:rPr>
          <w:b w:val="0"/>
          <w:sz w:val="24"/>
          <w:szCs w:val="24"/>
        </w:rPr>
        <w:t>.202</w:t>
      </w:r>
      <w:r w:rsidR="00487A2E" w:rsidRPr="000F623B">
        <w:rPr>
          <w:b w:val="0"/>
          <w:sz w:val="24"/>
          <w:szCs w:val="24"/>
        </w:rPr>
        <w:t>3</w:t>
      </w:r>
      <w:r w:rsidR="001167CA" w:rsidRPr="000F623B">
        <w:rPr>
          <w:b w:val="0"/>
          <w:sz w:val="24"/>
          <w:szCs w:val="24"/>
        </w:rPr>
        <w:t xml:space="preserve"> №13Исх-1</w:t>
      </w:r>
      <w:r w:rsidR="00487A2E" w:rsidRPr="000F623B">
        <w:rPr>
          <w:b w:val="0"/>
          <w:sz w:val="24"/>
          <w:szCs w:val="24"/>
        </w:rPr>
        <w:t>531</w:t>
      </w:r>
      <w:r w:rsidR="000A435A" w:rsidRPr="000F623B">
        <w:rPr>
          <w:b w:val="0"/>
          <w:sz w:val="24"/>
          <w:szCs w:val="24"/>
        </w:rPr>
        <w:t xml:space="preserve">, </w:t>
      </w:r>
    </w:p>
    <w:p w:rsidR="000A435A" w:rsidRPr="000F623B" w:rsidRDefault="000A435A" w:rsidP="002214FF">
      <w:pPr>
        <w:pStyle w:val="ConsPlusNormal"/>
        <w:tabs>
          <w:tab w:val="left" w:pos="851"/>
          <w:tab w:val="left" w:pos="993"/>
        </w:tabs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0F623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0F623B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0F623B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0F623B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F4119E" w:rsidRPr="000F623B" w:rsidRDefault="00F4119E" w:rsidP="007E08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bCs/>
          <w:sz w:val="24"/>
          <w:szCs w:val="24"/>
        </w:rPr>
        <w:t xml:space="preserve">       </w:t>
      </w:r>
      <w:r w:rsidR="00CF464A" w:rsidRPr="000F623B">
        <w:rPr>
          <w:rFonts w:ascii="Times New Roman" w:hAnsi="Times New Roman"/>
          <w:bCs/>
          <w:sz w:val="24"/>
          <w:szCs w:val="24"/>
        </w:rPr>
        <w:t xml:space="preserve">     </w:t>
      </w:r>
      <w:r w:rsidRPr="000F623B">
        <w:rPr>
          <w:rFonts w:ascii="Times New Roman" w:hAnsi="Times New Roman"/>
          <w:bCs/>
          <w:sz w:val="24"/>
          <w:szCs w:val="24"/>
        </w:rPr>
        <w:t xml:space="preserve">  </w:t>
      </w:r>
      <w:r w:rsidR="00093252" w:rsidRPr="000F623B">
        <w:rPr>
          <w:rFonts w:ascii="Times New Roman" w:hAnsi="Times New Roman"/>
          <w:bCs/>
          <w:sz w:val="24"/>
          <w:szCs w:val="24"/>
        </w:rPr>
        <w:t>1.</w:t>
      </w:r>
      <w:r w:rsidR="00E710C1">
        <w:rPr>
          <w:rFonts w:ascii="Times New Roman" w:hAnsi="Times New Roman"/>
          <w:bCs/>
          <w:sz w:val="24"/>
          <w:szCs w:val="24"/>
        </w:rPr>
        <w:t xml:space="preserve">  Внести</w:t>
      </w:r>
      <w:r w:rsidRPr="000F623B">
        <w:rPr>
          <w:rFonts w:ascii="Times New Roman" w:hAnsi="Times New Roman"/>
          <w:bCs/>
          <w:sz w:val="24"/>
          <w:szCs w:val="24"/>
        </w:rPr>
        <w:t xml:space="preserve"> в а</w:t>
      </w:r>
      <w:r w:rsidRPr="000F623B">
        <w:rPr>
          <w:rFonts w:ascii="Times New Roman" w:hAnsi="Times New Roman"/>
          <w:sz w:val="24"/>
          <w:szCs w:val="24"/>
        </w:rPr>
        <w:t>дминистративный регламент по предо</w:t>
      </w:r>
      <w:r w:rsidR="00CF464A" w:rsidRPr="000F623B"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0F623B">
        <w:rPr>
          <w:rFonts w:ascii="Times New Roman" w:hAnsi="Times New Roman"/>
          <w:sz w:val="24"/>
          <w:szCs w:val="24"/>
        </w:rPr>
        <w:t>«</w:t>
      </w:r>
      <w:r w:rsidR="001167CA" w:rsidRPr="000F623B">
        <w:rPr>
          <w:rFonts w:ascii="Times New Roman" w:eastAsia="PMingLiU" w:hAnsi="Times New Roman"/>
          <w:bCs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0F623B">
        <w:rPr>
          <w:rFonts w:ascii="Times New Roman" w:hAnsi="Times New Roman"/>
          <w:sz w:val="24"/>
          <w:szCs w:val="24"/>
        </w:rPr>
        <w:t>»,</w:t>
      </w:r>
      <w:r w:rsidR="00E710C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0F623B">
        <w:rPr>
          <w:rFonts w:ascii="Times New Roman" w:eastAsia="PMingLiU" w:hAnsi="Times New Roman"/>
          <w:bCs/>
          <w:sz w:val="24"/>
          <w:szCs w:val="24"/>
        </w:rPr>
        <w:t xml:space="preserve">утвержденный </w:t>
      </w:r>
      <w:r w:rsidRPr="000F623B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8D058F" w:rsidRPr="000F623B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0F623B">
        <w:rPr>
          <w:rFonts w:ascii="Times New Roman" w:hAnsi="Times New Roman"/>
          <w:sz w:val="24"/>
          <w:szCs w:val="24"/>
        </w:rPr>
        <w:t>Лотошин</w:t>
      </w:r>
      <w:r w:rsidR="008D058F" w:rsidRPr="000F623B">
        <w:rPr>
          <w:rFonts w:ascii="Times New Roman" w:hAnsi="Times New Roman"/>
          <w:sz w:val="24"/>
          <w:szCs w:val="24"/>
        </w:rPr>
        <w:t>о</w:t>
      </w:r>
      <w:r w:rsidRPr="000F623B">
        <w:rPr>
          <w:rFonts w:ascii="Times New Roman" w:hAnsi="Times New Roman"/>
          <w:sz w:val="24"/>
          <w:szCs w:val="24"/>
        </w:rPr>
        <w:t xml:space="preserve"> Московской области от 1</w:t>
      </w:r>
      <w:r w:rsidR="008D058F" w:rsidRPr="000F623B">
        <w:rPr>
          <w:rFonts w:ascii="Times New Roman" w:hAnsi="Times New Roman"/>
          <w:sz w:val="24"/>
          <w:szCs w:val="24"/>
        </w:rPr>
        <w:t>2</w:t>
      </w:r>
      <w:r w:rsidRPr="000F623B">
        <w:rPr>
          <w:rFonts w:ascii="Times New Roman" w:hAnsi="Times New Roman"/>
          <w:sz w:val="24"/>
          <w:szCs w:val="24"/>
        </w:rPr>
        <w:t>.0</w:t>
      </w:r>
      <w:r w:rsidR="008D058F" w:rsidRPr="000F623B">
        <w:rPr>
          <w:rFonts w:ascii="Times New Roman" w:hAnsi="Times New Roman"/>
          <w:sz w:val="24"/>
          <w:szCs w:val="24"/>
        </w:rPr>
        <w:t>8</w:t>
      </w:r>
      <w:r w:rsidRPr="000F623B">
        <w:rPr>
          <w:rFonts w:ascii="Times New Roman" w:hAnsi="Times New Roman"/>
          <w:sz w:val="24"/>
          <w:szCs w:val="24"/>
        </w:rPr>
        <w:t>.20</w:t>
      </w:r>
      <w:r w:rsidR="008D058F" w:rsidRPr="000F623B">
        <w:rPr>
          <w:rFonts w:ascii="Times New Roman" w:hAnsi="Times New Roman"/>
          <w:sz w:val="24"/>
          <w:szCs w:val="24"/>
        </w:rPr>
        <w:t>22</w:t>
      </w:r>
      <w:r w:rsidRPr="000F623B">
        <w:rPr>
          <w:rFonts w:ascii="Times New Roman" w:hAnsi="Times New Roman"/>
          <w:sz w:val="24"/>
          <w:szCs w:val="24"/>
        </w:rPr>
        <w:t xml:space="preserve"> № </w:t>
      </w:r>
      <w:r w:rsidR="008D058F" w:rsidRPr="000F623B">
        <w:rPr>
          <w:rFonts w:ascii="Times New Roman" w:hAnsi="Times New Roman"/>
          <w:sz w:val="24"/>
          <w:szCs w:val="24"/>
        </w:rPr>
        <w:t>964</w:t>
      </w:r>
      <w:r w:rsidRPr="000F623B">
        <w:rPr>
          <w:rFonts w:ascii="Times New Roman" w:hAnsi="Times New Roman"/>
          <w:sz w:val="24"/>
          <w:szCs w:val="24"/>
        </w:rPr>
        <w:t xml:space="preserve"> (далее –</w:t>
      </w:r>
      <w:r w:rsidR="002214FF" w:rsidRPr="000F623B">
        <w:rPr>
          <w:rFonts w:ascii="Times New Roman" w:hAnsi="Times New Roman"/>
          <w:sz w:val="24"/>
          <w:szCs w:val="24"/>
        </w:rPr>
        <w:t xml:space="preserve"> </w:t>
      </w:r>
      <w:r w:rsidR="00B92630" w:rsidRPr="000F623B"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0F623B">
        <w:rPr>
          <w:rFonts w:ascii="Times New Roman" w:hAnsi="Times New Roman"/>
          <w:sz w:val="24"/>
          <w:szCs w:val="24"/>
        </w:rPr>
        <w:t xml:space="preserve"> регламент)</w:t>
      </w:r>
      <w:r w:rsidR="00E710C1">
        <w:rPr>
          <w:rFonts w:ascii="Times New Roman" w:hAnsi="Times New Roman"/>
          <w:sz w:val="24"/>
          <w:szCs w:val="24"/>
        </w:rPr>
        <w:t xml:space="preserve"> следующие изменения</w:t>
      </w:r>
      <w:proofErr w:type="gramStart"/>
      <w:r w:rsidR="00E710C1">
        <w:rPr>
          <w:rFonts w:ascii="Times New Roman" w:hAnsi="Times New Roman"/>
          <w:sz w:val="24"/>
          <w:szCs w:val="24"/>
        </w:rPr>
        <w:t xml:space="preserve"> </w:t>
      </w:r>
      <w:r w:rsidRPr="000F623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9028C8" w:rsidRPr="000F623B" w:rsidRDefault="00CF464A" w:rsidP="002214FF">
      <w:pPr>
        <w:pStyle w:val="2-"/>
        <w:numPr>
          <w:ilvl w:val="0"/>
          <w:numId w:val="0"/>
        </w:numPr>
        <w:spacing w:before="0" w:after="0" w:line="23" w:lineRule="atLeast"/>
        <w:ind w:right="-284"/>
        <w:jc w:val="both"/>
        <w:rPr>
          <w:b w:val="0"/>
          <w:i w:val="0"/>
          <w:sz w:val="24"/>
          <w:szCs w:val="24"/>
        </w:rPr>
      </w:pPr>
      <w:r w:rsidRPr="000F623B">
        <w:rPr>
          <w:rFonts w:eastAsia="Times New Roman"/>
          <w:b w:val="0"/>
          <w:i w:val="0"/>
          <w:sz w:val="24"/>
          <w:szCs w:val="24"/>
          <w:lang w:eastAsia="ar-SA"/>
        </w:rPr>
        <w:t xml:space="preserve">        </w:t>
      </w:r>
      <w:r w:rsidR="002214FF" w:rsidRPr="000F623B">
        <w:rPr>
          <w:rFonts w:eastAsia="Times New Roman"/>
          <w:b w:val="0"/>
          <w:i w:val="0"/>
          <w:sz w:val="24"/>
          <w:szCs w:val="24"/>
          <w:lang w:eastAsia="ar-SA"/>
        </w:rPr>
        <w:t xml:space="preserve">     </w:t>
      </w:r>
      <w:r w:rsidR="006C0120" w:rsidRPr="000F623B">
        <w:rPr>
          <w:rFonts w:eastAsia="Times New Roman"/>
          <w:b w:val="0"/>
          <w:i w:val="0"/>
          <w:sz w:val="24"/>
          <w:szCs w:val="24"/>
          <w:lang w:eastAsia="ar-SA"/>
        </w:rPr>
        <w:t>1.1.</w:t>
      </w:r>
      <w:r w:rsidR="0066275F" w:rsidRPr="000F623B">
        <w:rPr>
          <w:rFonts w:eastAsia="Times New Roman"/>
          <w:b w:val="0"/>
          <w:i w:val="0"/>
          <w:sz w:val="24"/>
          <w:szCs w:val="24"/>
          <w:lang w:eastAsia="ar-SA"/>
        </w:rPr>
        <w:t xml:space="preserve">Пункт </w:t>
      </w:r>
      <w:r w:rsidR="00B53D8D" w:rsidRPr="000F623B">
        <w:rPr>
          <w:rFonts w:eastAsia="Times New Roman"/>
          <w:b w:val="0"/>
          <w:i w:val="0"/>
          <w:sz w:val="24"/>
          <w:szCs w:val="24"/>
          <w:lang w:eastAsia="ar-SA"/>
        </w:rPr>
        <w:t>8</w:t>
      </w:r>
      <w:r w:rsidR="00B53D8D" w:rsidRPr="000F623B">
        <w:rPr>
          <w:sz w:val="24"/>
          <w:szCs w:val="24"/>
        </w:rPr>
        <w:t xml:space="preserve"> </w:t>
      </w:r>
      <w:r w:rsidR="00B53D8D" w:rsidRPr="000F623B">
        <w:rPr>
          <w:b w:val="0"/>
          <w:i w:val="0"/>
          <w:sz w:val="24"/>
          <w:szCs w:val="24"/>
        </w:rPr>
        <w:t>Административн</w:t>
      </w:r>
      <w:r w:rsidR="009028C8" w:rsidRPr="000F623B">
        <w:rPr>
          <w:b w:val="0"/>
          <w:i w:val="0"/>
          <w:sz w:val="24"/>
          <w:szCs w:val="24"/>
        </w:rPr>
        <w:t>ого</w:t>
      </w:r>
      <w:r w:rsidR="00B53D8D" w:rsidRPr="000F623B">
        <w:rPr>
          <w:b w:val="0"/>
          <w:i w:val="0"/>
          <w:sz w:val="24"/>
          <w:szCs w:val="24"/>
        </w:rPr>
        <w:t xml:space="preserve"> регламент</w:t>
      </w:r>
      <w:r w:rsidR="009028C8" w:rsidRPr="000F623B">
        <w:rPr>
          <w:b w:val="0"/>
          <w:i w:val="0"/>
          <w:sz w:val="24"/>
          <w:szCs w:val="24"/>
        </w:rPr>
        <w:t>а изложить в следующей редакции:</w:t>
      </w:r>
    </w:p>
    <w:p w:rsidR="009028C8" w:rsidRPr="000F623B" w:rsidRDefault="007E08E5" w:rsidP="007E08E5">
      <w:pPr>
        <w:pStyle w:val="2"/>
        <w:ind w:left="0"/>
        <w:jc w:val="both"/>
      </w:pPr>
      <w:r w:rsidRPr="000F623B">
        <w:rPr>
          <w:b w:val="0"/>
        </w:rPr>
        <w:t xml:space="preserve">            </w:t>
      </w:r>
      <w:r w:rsidR="009028C8" w:rsidRPr="000F623B">
        <w:rPr>
          <w:b w:val="0"/>
        </w:rPr>
        <w:t>«8. Исчерпывающий перечень документов, необходимых для предоставления</w:t>
      </w:r>
      <w:r w:rsidR="00F970C8" w:rsidRPr="000F623B">
        <w:rPr>
          <w:b w:val="0"/>
        </w:rPr>
        <w:t xml:space="preserve"> </w:t>
      </w:r>
      <w:r w:rsidR="009028C8" w:rsidRPr="000F623B">
        <w:rPr>
          <w:b w:val="0"/>
          <w:color w:val="000000"/>
        </w:rPr>
        <w:t>Муниципальной услуги</w:t>
      </w:r>
      <w:r w:rsidR="00DB4E67">
        <w:rPr>
          <w:b w:val="0"/>
          <w:color w:val="000000"/>
        </w:rPr>
        <w:t>:</w:t>
      </w:r>
    </w:p>
    <w:p w:rsidR="009028C8" w:rsidRPr="000F623B" w:rsidRDefault="009028C8" w:rsidP="007E0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r w:rsidRPr="00DB4E67">
        <w:rPr>
          <w:rStyle w:val="aa"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0F623B">
        <w:rPr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8.1.3. Справка об у</w:t>
      </w:r>
      <w:r w:rsidRPr="000F623B">
        <w:rPr>
          <w:rFonts w:eastAsia="Times New Roman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:rsidR="007E08E5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F623B">
        <w:rPr>
          <w:color w:val="000000"/>
          <w:sz w:val="24"/>
          <w:szCs w:val="24"/>
          <w:shd w:val="clear" w:color="auto" w:fill="FFFFFF"/>
        </w:rPr>
        <w:lastRenderedPageBreak/>
        <w:t xml:space="preserve">8.1.4. </w:t>
      </w:r>
      <w:bookmarkStart w:id="0" w:name="_Hlk125636734"/>
      <w:r w:rsidRPr="000F623B">
        <w:rPr>
          <w:color w:val="000000"/>
          <w:sz w:val="24"/>
          <w:szCs w:val="24"/>
          <w:shd w:val="clear" w:color="auto" w:fill="FFFFFF"/>
        </w:rPr>
        <w:t>Документ, подтверждающий факт регистрации по месту жительства</w:t>
      </w:r>
      <w:bookmarkEnd w:id="0"/>
      <w:r w:rsidRPr="000F623B">
        <w:rPr>
          <w:color w:val="000000"/>
          <w:sz w:val="24"/>
          <w:szCs w:val="24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0F623B">
        <w:rPr>
          <w:rFonts w:eastAsia="Times New Roman"/>
          <w:color w:val="000000"/>
          <w:sz w:val="24"/>
          <w:szCs w:val="24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:rsidR="007E08E5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8.1.5. Документ, содержащий сведения </w:t>
      </w:r>
      <w:proofErr w:type="gramStart"/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гражданах, зарегистрированных по месту жительства и (или) месту пребывания в приватизируемом жилом помещении.</w:t>
      </w:r>
    </w:p>
    <w:p w:rsidR="007E08E5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8.1.6. Документы о перемен</w:t>
      </w:r>
      <w:r w:rsidR="00DB4E6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имени Заявителя и граждан, участвующих в приватизации жилого помещения.</w:t>
      </w:r>
      <w:r w:rsidR="007E08E5" w:rsidRPr="000F623B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F623B">
        <w:rPr>
          <w:color w:val="000000"/>
          <w:sz w:val="24"/>
          <w:szCs w:val="24"/>
          <w:shd w:val="clear" w:color="auto" w:fill="FFFFFF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8.1.10. Документ, подтверждающий полномочия представителя Заявителя или совместно проживающих с ним граждан.</w:t>
      </w:r>
    </w:p>
    <w:p w:rsidR="009028C8" w:rsidRPr="000F623B" w:rsidRDefault="009028C8" w:rsidP="007E08E5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8</w:t>
      </w:r>
      <w:r w:rsidRPr="000F623B">
        <w:rPr>
          <w:color w:val="000000"/>
          <w:sz w:val="24"/>
          <w:szCs w:val="24"/>
        </w:rPr>
        <w:t>.1.11. Согласие на обработку персональных данных от Заявителя и совместно проживающих с ним граждан.</w:t>
      </w:r>
    </w:p>
    <w:p w:rsidR="000F623B" w:rsidRPr="000F623B" w:rsidRDefault="000F623B" w:rsidP="007E0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8.1.12. </w:t>
      </w:r>
      <w:r w:rsidR="009028C8" w:rsidRPr="000F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к Запросу также необходимо приложить следующие документы: </w:t>
      </w:r>
      <w:r w:rsidRPr="000F623B">
        <w:rPr>
          <w:rFonts w:ascii="Times New Roman" w:hAnsi="Times New Roman" w:cs="Times New Roman"/>
          <w:sz w:val="24"/>
          <w:szCs w:val="24"/>
        </w:rPr>
        <w:t>постановление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Администрации,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разрешающее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передачу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служебного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жилого</w:t>
      </w:r>
      <w:r w:rsidRPr="000F62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помещения</w:t>
      </w:r>
      <w:r w:rsidRPr="000F62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Заявителю</w:t>
      </w:r>
      <w:r w:rsidRPr="000F62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(семье</w:t>
      </w:r>
      <w:r w:rsidRPr="000F62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623B">
        <w:rPr>
          <w:rFonts w:ascii="Times New Roman" w:hAnsi="Times New Roman" w:cs="Times New Roman"/>
          <w:sz w:val="24"/>
          <w:szCs w:val="24"/>
        </w:rPr>
        <w:t>Заявителя).</w:t>
      </w:r>
    </w:p>
    <w:p w:rsidR="007E08E5" w:rsidRPr="000F623B" w:rsidRDefault="009028C8" w:rsidP="007E08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E08E5" w:rsidRPr="000F623B" w:rsidRDefault="009028C8" w:rsidP="007E08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E08E5" w:rsidRPr="000F623B" w:rsidRDefault="009028C8" w:rsidP="007E08E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7E08E5" w:rsidRPr="000F623B" w:rsidRDefault="009028C8" w:rsidP="007E08E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:rsidR="009028C8" w:rsidRPr="000F623B" w:rsidRDefault="009028C8" w:rsidP="007E0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:rsidR="007E08E5" w:rsidRPr="000F623B" w:rsidRDefault="009028C8" w:rsidP="007E08E5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left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8.2.5. Технический паспорт на жилое помещение.</w:t>
      </w:r>
    </w:p>
    <w:p w:rsidR="007E08E5" w:rsidRPr="000F623B" w:rsidRDefault="000F623B" w:rsidP="000F623B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F623B">
        <w:rPr>
          <w:color w:val="000000"/>
          <w:sz w:val="24"/>
          <w:szCs w:val="24"/>
          <w:shd w:val="clear" w:color="auto" w:fill="FFFFFF"/>
        </w:rPr>
        <w:t xml:space="preserve">            </w:t>
      </w:r>
      <w:r w:rsidR="009028C8" w:rsidRPr="000F623B">
        <w:rPr>
          <w:color w:val="000000"/>
          <w:sz w:val="24"/>
          <w:szCs w:val="24"/>
          <w:shd w:val="clear" w:color="auto" w:fill="FFFFFF"/>
        </w:rPr>
        <w:t>8.2.6. Выписка из реестра муниципальной собственности на приватизируемое жилое помещение.</w:t>
      </w:r>
    </w:p>
    <w:p w:rsidR="00B43447" w:rsidRPr="000F623B" w:rsidRDefault="009028C8" w:rsidP="00B43447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left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8.2.7. Договор социального найма жилого помещения.</w:t>
      </w:r>
    </w:p>
    <w:p w:rsidR="00B43447" w:rsidRPr="000F623B" w:rsidRDefault="009028C8" w:rsidP="00B43447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left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8.2.8. Ордер на жилое помещение.</w:t>
      </w:r>
    </w:p>
    <w:p w:rsidR="00B43447" w:rsidRPr="000F623B" w:rsidRDefault="009028C8" w:rsidP="00B43447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left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8.2.9. Договор найма служебного жилого помещения.</w:t>
      </w:r>
    </w:p>
    <w:p w:rsidR="00B43447" w:rsidRPr="000F623B" w:rsidRDefault="009028C8" w:rsidP="00B43447">
      <w:pPr>
        <w:pStyle w:val="11"/>
        <w:numPr>
          <w:ilvl w:val="0"/>
          <w:numId w:val="0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left="708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0F623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8.2.10. Охранное свидетельство на жилое помещение.</w:t>
      </w:r>
    </w:p>
    <w:p w:rsidR="00DB4E67" w:rsidRDefault="009028C8" w:rsidP="00DB4E67">
      <w:pPr>
        <w:pStyle w:val="11"/>
        <w:numPr>
          <w:ilvl w:val="1"/>
          <w:numId w:val="9"/>
        </w:numPr>
        <w:tabs>
          <w:tab w:val="left" w:pos="1276"/>
        </w:tabs>
        <w:suppressAutoHyphens/>
        <w:overflowPunct w:val="0"/>
        <w:autoSpaceDE/>
        <w:autoSpaceDN/>
        <w:adjustRightInd/>
        <w:spacing w:line="240" w:lineRule="auto"/>
        <w:ind w:left="0" w:firstLine="708"/>
        <w:rPr>
          <w:sz w:val="24"/>
          <w:szCs w:val="24"/>
        </w:rPr>
      </w:pPr>
      <w:r w:rsidRPr="000F623B">
        <w:rPr>
          <w:color w:val="000000"/>
          <w:sz w:val="24"/>
          <w:szCs w:val="24"/>
          <w:shd w:val="clear" w:color="auto" w:fill="FFFFFF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:rsidR="009028C8" w:rsidRPr="00DB4E67" w:rsidRDefault="009028C8" w:rsidP="00DB4E67">
      <w:pPr>
        <w:pStyle w:val="11"/>
        <w:numPr>
          <w:ilvl w:val="1"/>
          <w:numId w:val="9"/>
        </w:numPr>
        <w:tabs>
          <w:tab w:val="left" w:pos="1276"/>
        </w:tabs>
        <w:suppressAutoHyphens/>
        <w:overflowPunct w:val="0"/>
        <w:autoSpaceDE/>
        <w:autoSpaceDN/>
        <w:adjustRightInd/>
        <w:spacing w:line="240" w:lineRule="auto"/>
        <w:ind w:left="0" w:firstLine="708"/>
        <w:rPr>
          <w:sz w:val="24"/>
          <w:szCs w:val="24"/>
        </w:rPr>
      </w:pPr>
      <w:r w:rsidRPr="00DB4E67">
        <w:rPr>
          <w:color w:val="000000"/>
          <w:sz w:val="24"/>
          <w:szCs w:val="24"/>
          <w:shd w:val="clear" w:color="auto" w:fill="FFFFFF"/>
        </w:rPr>
        <w:t>Запрос может быть подан Заявителем посредством РПГУ и способами, предусмотренными Федеральным законом от 27.07.2010 №210-ФЗ.»</w:t>
      </w:r>
      <w:r w:rsidR="00E710C1">
        <w:rPr>
          <w:color w:val="000000"/>
          <w:sz w:val="24"/>
          <w:szCs w:val="24"/>
          <w:shd w:val="clear" w:color="auto" w:fill="FFFFFF"/>
        </w:rPr>
        <w:t>.</w:t>
      </w:r>
    </w:p>
    <w:p w:rsidR="009028C8" w:rsidRPr="000F623B" w:rsidRDefault="009028C8" w:rsidP="009028C8">
      <w:pPr>
        <w:pStyle w:val="2-"/>
        <w:numPr>
          <w:ilvl w:val="0"/>
          <w:numId w:val="0"/>
        </w:numPr>
        <w:spacing w:before="0" w:after="0" w:line="23" w:lineRule="atLeast"/>
        <w:ind w:right="-284"/>
        <w:jc w:val="both"/>
        <w:rPr>
          <w:rFonts w:eastAsia="Times New Roman"/>
          <w:b w:val="0"/>
          <w:i w:val="0"/>
          <w:sz w:val="24"/>
          <w:szCs w:val="24"/>
          <w:lang w:eastAsia="ar-SA"/>
        </w:rPr>
      </w:pPr>
      <w:r w:rsidRPr="000F623B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           1.2.</w:t>
      </w:r>
      <w:r w:rsidRPr="000F623B">
        <w:rPr>
          <w:rFonts w:eastAsia="Times New Roman"/>
          <w:b w:val="0"/>
          <w:i w:val="0"/>
          <w:sz w:val="24"/>
          <w:szCs w:val="24"/>
          <w:lang w:eastAsia="ar-SA"/>
        </w:rPr>
        <w:t xml:space="preserve"> Приложение 7 к Административному регламенту изложить в редакции, согласно приложению  к настоящему постановлению.</w:t>
      </w:r>
    </w:p>
    <w:p w:rsidR="00E53776" w:rsidRPr="000F623B" w:rsidRDefault="00487A2E" w:rsidP="002214FF">
      <w:pPr>
        <w:pStyle w:val="111"/>
        <w:numPr>
          <w:ilvl w:val="2"/>
          <w:numId w:val="0"/>
        </w:numPr>
        <w:spacing w:line="23" w:lineRule="atLeast"/>
        <w:ind w:right="-284"/>
        <w:rPr>
          <w:sz w:val="24"/>
          <w:szCs w:val="24"/>
        </w:rPr>
      </w:pPr>
      <w:r w:rsidRPr="000F623B">
        <w:rPr>
          <w:sz w:val="24"/>
          <w:szCs w:val="24"/>
        </w:rPr>
        <w:tab/>
      </w:r>
      <w:r w:rsidR="0066275F" w:rsidRPr="000F623B">
        <w:rPr>
          <w:sz w:val="24"/>
          <w:szCs w:val="24"/>
        </w:rPr>
        <w:t xml:space="preserve">2. </w:t>
      </w:r>
      <w:proofErr w:type="gramStart"/>
      <w:r w:rsidR="00093252" w:rsidRPr="000F623B">
        <w:rPr>
          <w:sz w:val="24"/>
          <w:szCs w:val="24"/>
        </w:rPr>
        <w:t>Разместить</w:t>
      </w:r>
      <w:proofErr w:type="gramEnd"/>
      <w:r w:rsidR="00093252" w:rsidRPr="000F623B">
        <w:rPr>
          <w:sz w:val="24"/>
          <w:szCs w:val="24"/>
        </w:rPr>
        <w:t xml:space="preserve"> административны</w:t>
      </w:r>
      <w:r w:rsidR="004C5DC2" w:rsidRPr="000F623B">
        <w:rPr>
          <w:sz w:val="24"/>
          <w:szCs w:val="24"/>
        </w:rPr>
        <w:t>й</w:t>
      </w:r>
      <w:r w:rsidR="00093252" w:rsidRPr="000F623B">
        <w:rPr>
          <w:sz w:val="24"/>
          <w:szCs w:val="24"/>
        </w:rPr>
        <w:t xml:space="preserve"> регламент с изменениями </w:t>
      </w:r>
      <w:r w:rsidR="00E53776" w:rsidRPr="000F623B">
        <w:rPr>
          <w:sz w:val="24"/>
          <w:szCs w:val="24"/>
        </w:rPr>
        <w:t>в автоматизированной системе «Реестр государственных услуг Московской области».</w:t>
      </w:r>
    </w:p>
    <w:p w:rsidR="00487A2E" w:rsidRPr="000F623B" w:rsidRDefault="00487A2E" w:rsidP="0048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E53776" w:rsidRPr="000F623B">
        <w:rPr>
          <w:rFonts w:ascii="Times New Roman" w:hAnsi="Times New Roman"/>
          <w:sz w:val="24"/>
          <w:szCs w:val="24"/>
        </w:rPr>
        <w:t>3.</w:t>
      </w:r>
      <w:r w:rsidR="002214FF" w:rsidRPr="000F623B">
        <w:rPr>
          <w:rFonts w:ascii="Times New Roman" w:hAnsi="Times New Roman"/>
          <w:sz w:val="24"/>
          <w:szCs w:val="24"/>
        </w:rPr>
        <w:t xml:space="preserve"> </w:t>
      </w:r>
      <w:r w:rsidR="00E710C1">
        <w:rPr>
          <w:rFonts w:ascii="Times New Roman" w:hAnsi="Times New Roman"/>
          <w:sz w:val="24"/>
          <w:szCs w:val="24"/>
        </w:rPr>
        <w:t>Опубликовать</w:t>
      </w:r>
      <w:r w:rsidR="00E53776" w:rsidRPr="000F623B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E710C1">
        <w:rPr>
          <w:rFonts w:ascii="Times New Roman" w:hAnsi="Times New Roman"/>
          <w:sz w:val="24"/>
          <w:szCs w:val="24"/>
        </w:rPr>
        <w:t xml:space="preserve"> в газете «Сельская новь» и разместить</w:t>
      </w:r>
      <w:r w:rsidR="00E53776" w:rsidRPr="000F623B">
        <w:rPr>
          <w:rFonts w:ascii="Times New Roman" w:hAnsi="Times New Roman"/>
          <w:sz w:val="24"/>
          <w:szCs w:val="24"/>
        </w:rPr>
        <w:t xml:space="preserve"> на </w:t>
      </w:r>
      <w:r w:rsidRPr="000F623B">
        <w:rPr>
          <w:rFonts w:ascii="Times New Roman" w:eastAsiaTheme="minorHAnsi" w:hAnsi="Times New Roman"/>
          <w:sz w:val="24"/>
          <w:szCs w:val="24"/>
        </w:rPr>
        <w:t>официальном сайте администрации  городского округа Лотошино Московской области в сети «Интернет».</w:t>
      </w:r>
    </w:p>
    <w:p w:rsidR="00F4119E" w:rsidRPr="000F623B" w:rsidRDefault="00487A2E" w:rsidP="00487A2E">
      <w:pPr>
        <w:pStyle w:val="111"/>
        <w:numPr>
          <w:ilvl w:val="2"/>
          <w:numId w:val="0"/>
        </w:numPr>
        <w:tabs>
          <w:tab w:val="left" w:pos="851"/>
        </w:tabs>
        <w:spacing w:line="23" w:lineRule="atLeast"/>
        <w:ind w:right="-284"/>
        <w:rPr>
          <w:b/>
          <w:bCs/>
          <w:sz w:val="24"/>
          <w:szCs w:val="24"/>
        </w:rPr>
      </w:pPr>
      <w:r w:rsidRPr="000F623B">
        <w:rPr>
          <w:bCs/>
          <w:sz w:val="24"/>
          <w:szCs w:val="24"/>
        </w:rPr>
        <w:t xml:space="preserve">           </w:t>
      </w:r>
      <w:r w:rsidR="002214FF" w:rsidRPr="000F623B">
        <w:rPr>
          <w:bCs/>
          <w:sz w:val="24"/>
          <w:szCs w:val="24"/>
        </w:rPr>
        <w:t xml:space="preserve"> </w:t>
      </w:r>
      <w:r w:rsidR="00E53776" w:rsidRPr="000F623B">
        <w:rPr>
          <w:bCs/>
          <w:sz w:val="24"/>
          <w:szCs w:val="24"/>
        </w:rPr>
        <w:t>4</w:t>
      </w:r>
      <w:r w:rsidR="00F4119E" w:rsidRPr="000F623B">
        <w:rPr>
          <w:bCs/>
          <w:sz w:val="24"/>
          <w:szCs w:val="24"/>
        </w:rPr>
        <w:t xml:space="preserve">. </w:t>
      </w:r>
      <w:r w:rsidR="002214FF" w:rsidRPr="000F623B">
        <w:rPr>
          <w:bCs/>
          <w:sz w:val="24"/>
          <w:szCs w:val="24"/>
        </w:rPr>
        <w:t xml:space="preserve"> </w:t>
      </w:r>
      <w:proofErr w:type="gramStart"/>
      <w:r w:rsidR="00F4119E" w:rsidRPr="000F623B">
        <w:rPr>
          <w:bCs/>
          <w:sz w:val="24"/>
          <w:szCs w:val="24"/>
        </w:rPr>
        <w:t>Контроль за</w:t>
      </w:r>
      <w:proofErr w:type="gramEnd"/>
      <w:r w:rsidR="00F4119E" w:rsidRPr="000F623B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4119E" w:rsidRPr="000F623B" w:rsidRDefault="00F4119E" w:rsidP="002214FF">
      <w:pPr>
        <w:spacing w:after="0" w:line="240" w:lineRule="auto"/>
        <w:ind w:right="-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4119E" w:rsidRPr="000F623B" w:rsidRDefault="00F4119E" w:rsidP="00CF464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6C0120" w:rsidRPr="000F623B" w:rsidRDefault="00F4119E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Глава </w:t>
      </w:r>
      <w:r w:rsidR="006C0120" w:rsidRPr="000F623B">
        <w:rPr>
          <w:rFonts w:ascii="Times New Roman" w:hAnsi="Times New Roman"/>
          <w:sz w:val="24"/>
          <w:szCs w:val="24"/>
        </w:rPr>
        <w:t>городского округа</w:t>
      </w:r>
      <w:r w:rsidR="00E710C1">
        <w:rPr>
          <w:rFonts w:ascii="Times New Roman" w:hAnsi="Times New Roman"/>
          <w:sz w:val="24"/>
          <w:szCs w:val="24"/>
        </w:rPr>
        <w:t xml:space="preserve">  Лотошино                                                                             </w:t>
      </w:r>
      <w:r w:rsidR="00E710C1" w:rsidRPr="000F623B">
        <w:rPr>
          <w:rFonts w:ascii="Times New Roman" w:hAnsi="Times New Roman"/>
          <w:sz w:val="24"/>
          <w:szCs w:val="24"/>
        </w:rPr>
        <w:t>Е.Л.</w:t>
      </w:r>
      <w:r w:rsidR="00E7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0C1" w:rsidRPr="000F623B">
        <w:rPr>
          <w:rFonts w:ascii="Times New Roman" w:hAnsi="Times New Roman"/>
          <w:sz w:val="24"/>
          <w:szCs w:val="24"/>
        </w:rPr>
        <w:t>Долгасова</w:t>
      </w:r>
      <w:proofErr w:type="spellEnd"/>
    </w:p>
    <w:p w:rsidR="00F4119E" w:rsidRPr="000F623B" w:rsidRDefault="006C0120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                          </w:t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F4119E" w:rsidRPr="000F623B">
        <w:rPr>
          <w:rFonts w:ascii="Times New Roman" w:hAnsi="Times New Roman"/>
          <w:sz w:val="24"/>
          <w:szCs w:val="24"/>
        </w:rPr>
        <w:tab/>
      </w:r>
      <w:r w:rsidR="00DB4E67">
        <w:rPr>
          <w:rFonts w:ascii="Times New Roman" w:hAnsi="Times New Roman"/>
          <w:sz w:val="24"/>
          <w:szCs w:val="24"/>
        </w:rPr>
        <w:t xml:space="preserve">                     </w:t>
      </w:r>
    </w:p>
    <w:p w:rsidR="002214FF" w:rsidRPr="000F623B" w:rsidRDefault="002214FF" w:rsidP="002214F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4119E" w:rsidRPr="000F623B" w:rsidRDefault="00F4119E" w:rsidP="00CF464A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F970C8" w:rsidRDefault="00F4119E" w:rsidP="002214FF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0F623B">
        <w:rPr>
          <w:rFonts w:ascii="Times New Roman" w:hAnsi="Times New Roman"/>
          <w:sz w:val="24"/>
          <w:szCs w:val="24"/>
        </w:rPr>
        <w:t xml:space="preserve">Разослать: </w:t>
      </w:r>
      <w:proofErr w:type="gramStart"/>
      <w:r w:rsidRPr="000F623B">
        <w:rPr>
          <w:rFonts w:ascii="Times New Roman" w:hAnsi="Times New Roman"/>
          <w:sz w:val="24"/>
          <w:szCs w:val="24"/>
        </w:rPr>
        <w:t xml:space="preserve">Комитету по управлению имуществом - 3 экз. (заверенных), МУ «Многофункциональный центр предоставления государственных и муниципальных услуг </w:t>
      </w:r>
      <w:r w:rsidR="006C0120" w:rsidRPr="000F623B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0F623B">
        <w:rPr>
          <w:rFonts w:ascii="Times New Roman" w:hAnsi="Times New Roman"/>
          <w:sz w:val="24"/>
          <w:szCs w:val="24"/>
        </w:rPr>
        <w:t>Лотошин</w:t>
      </w:r>
      <w:r w:rsidR="006C0120" w:rsidRPr="000F623B">
        <w:rPr>
          <w:rFonts w:ascii="Times New Roman" w:hAnsi="Times New Roman"/>
          <w:sz w:val="24"/>
          <w:szCs w:val="24"/>
        </w:rPr>
        <w:t>о</w:t>
      </w:r>
      <w:r w:rsidRPr="000F623B">
        <w:rPr>
          <w:rFonts w:ascii="Times New Roman" w:hAnsi="Times New Roman"/>
          <w:sz w:val="24"/>
          <w:szCs w:val="24"/>
        </w:rPr>
        <w:t>» - 1 экз. (заверенный), отделу по экономике и перспективному развитию - 1 экз. (заверенный), юридическому отделу, прокурору</w:t>
      </w:r>
      <w:r w:rsidR="00E710C1">
        <w:rPr>
          <w:rFonts w:ascii="Times New Roman" w:hAnsi="Times New Roman"/>
          <w:sz w:val="24"/>
          <w:szCs w:val="24"/>
        </w:rPr>
        <w:t xml:space="preserve"> Лотошинского района</w:t>
      </w:r>
      <w:r w:rsidR="004C755E" w:rsidRPr="000F623B">
        <w:rPr>
          <w:rFonts w:ascii="Times New Roman" w:hAnsi="Times New Roman"/>
          <w:sz w:val="24"/>
          <w:szCs w:val="24"/>
        </w:rPr>
        <w:t>,</w:t>
      </w:r>
      <w:r w:rsidR="00E710C1">
        <w:rPr>
          <w:rFonts w:ascii="Times New Roman" w:hAnsi="Times New Roman"/>
          <w:sz w:val="24"/>
          <w:szCs w:val="24"/>
        </w:rPr>
        <w:t xml:space="preserve"> ГАУ МО «Издательский дом «Подмосковье»,</w:t>
      </w:r>
      <w:bookmarkStart w:id="1" w:name="_GoBack"/>
      <w:bookmarkEnd w:id="1"/>
      <w:r w:rsidR="00E710C1">
        <w:rPr>
          <w:rFonts w:ascii="Times New Roman" w:hAnsi="Times New Roman"/>
          <w:sz w:val="24"/>
          <w:szCs w:val="24"/>
        </w:rPr>
        <w:t xml:space="preserve"> </w:t>
      </w:r>
      <w:r w:rsidR="004C755E" w:rsidRPr="000F623B">
        <w:rPr>
          <w:rFonts w:ascii="Times New Roman" w:hAnsi="Times New Roman"/>
          <w:sz w:val="24"/>
          <w:szCs w:val="24"/>
        </w:rPr>
        <w:t xml:space="preserve"> в дело</w:t>
      </w:r>
      <w:r w:rsidR="006F0AA2">
        <w:rPr>
          <w:rFonts w:ascii="Times New Roman" w:hAnsi="Times New Roman"/>
          <w:sz w:val="24"/>
          <w:szCs w:val="24"/>
        </w:rPr>
        <w:t>.</w:t>
      </w:r>
      <w:proofErr w:type="gramEnd"/>
    </w:p>
    <w:p w:rsidR="0054030F" w:rsidRDefault="0054030F" w:rsidP="0054030F">
      <w:pPr>
        <w:pageBreakBefore/>
        <w:spacing w:after="0" w:line="240" w:lineRule="auto"/>
        <w:ind w:left="10660"/>
        <w:rPr>
          <w:rFonts w:ascii="Times" w:eastAsia="Times New Roman" w:hAnsi="Times" w:cs="Times"/>
          <w:b/>
          <w:bCs/>
          <w:color w:val="000000"/>
          <w:lang w:eastAsia="ru-RU"/>
        </w:rPr>
        <w:sectPr w:rsidR="0054030F" w:rsidSect="000F62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4030F" w:rsidRDefault="0054030F" w:rsidP="0054030F">
      <w:pPr>
        <w:pageBreakBefore/>
        <w:spacing w:after="0" w:line="240" w:lineRule="auto"/>
        <w:ind w:left="10660"/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:rsidR="0054030F" w:rsidRDefault="0054030F" w:rsidP="0054030F">
      <w:pPr>
        <w:spacing w:after="0" w:line="240" w:lineRule="auto"/>
        <w:ind w:left="10660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:rsidR="0054030F" w:rsidRDefault="0054030F" w:rsidP="00DB4E67">
      <w:pPr>
        <w:spacing w:after="0" w:line="240" w:lineRule="auto"/>
        <w:ind w:left="10660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</w:t>
      </w:r>
      <w:r w:rsidR="00DB4E67">
        <w:rPr>
          <w:rFonts w:ascii="Times" w:eastAsia="Times New Roman" w:hAnsi="Times" w:cs="Times"/>
          <w:color w:val="000000"/>
          <w:lang w:eastAsia="ru-RU"/>
        </w:rPr>
        <w:t>Постановлением Главы  городского округа Московской области</w:t>
      </w:r>
    </w:p>
    <w:p w:rsidR="0054030F" w:rsidRDefault="0054030F" w:rsidP="0054030F">
      <w:pPr>
        <w:spacing w:after="0" w:line="240" w:lineRule="auto"/>
        <w:ind w:left="10660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:rsidR="0054030F" w:rsidRDefault="0054030F" w:rsidP="0054030F">
      <w:pPr>
        <w:pStyle w:val="1-"/>
        <w:outlineLvl w:val="1"/>
      </w:pPr>
      <w:bookmarkStart w:id="2" w:name="__RefHeading___Toc91253284"/>
      <w:bookmarkEnd w:id="2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1474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6"/>
        <w:gridCol w:w="54"/>
        <w:gridCol w:w="81"/>
        <w:gridCol w:w="344"/>
        <w:gridCol w:w="2836"/>
        <w:gridCol w:w="85"/>
        <w:gridCol w:w="7"/>
        <w:gridCol w:w="47"/>
        <w:gridCol w:w="2692"/>
        <w:gridCol w:w="135"/>
        <w:gridCol w:w="2986"/>
        <w:gridCol w:w="83"/>
        <w:gridCol w:w="52"/>
        <w:gridCol w:w="2844"/>
      </w:tblGrid>
      <w:tr w:rsidR="0054030F" w:rsidTr="00A6270B"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54030F" w:rsidTr="00A6270B">
        <w:tc>
          <w:tcPr>
            <w:tcW w:w="147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A6270B" w:rsidTr="00A6270B">
        <w:tc>
          <w:tcPr>
            <w:tcW w:w="29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0B" w:rsidRPr="00B43447" w:rsidRDefault="00A6270B" w:rsidP="00DB4E67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0B" w:rsidRPr="00B43447" w:rsidRDefault="00A6270B" w:rsidP="00DB4E67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0B" w:rsidRPr="00B43447" w:rsidRDefault="00A6270B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B43447">
              <w:rPr>
                <w:rFonts w:ascii="Times New Roman" w:eastAsia="Time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A6270B" w:rsidRPr="00B43447" w:rsidRDefault="00A6270B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0B" w:rsidRPr="00B43447" w:rsidRDefault="00A6270B" w:rsidP="0019132D">
            <w:pPr>
              <w:widowControl w:val="0"/>
              <w:spacing w:line="23" w:lineRule="atLeast"/>
              <w:ind w:left="39" w:right="86" w:firstLine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A6270B" w:rsidRPr="00B43447" w:rsidRDefault="00A6270B" w:rsidP="0019132D">
            <w:pPr>
              <w:widowControl w:val="0"/>
              <w:ind w:left="39" w:right="86" w:firstLine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A6270B" w:rsidRPr="00B43447" w:rsidRDefault="00A6270B" w:rsidP="0019132D">
            <w:pPr>
              <w:widowControl w:val="0"/>
              <w:ind w:left="39" w:right="86" w:firstLine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0B" w:rsidRPr="00B43447" w:rsidRDefault="00A6270B" w:rsidP="0019132D">
            <w:pPr>
              <w:ind w:left="87" w:right="2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B43447">
              <w:rPr>
                <w:rFonts w:ascii="Times New Roman" w:eastAsia="Time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A6270B" w:rsidRPr="00B43447" w:rsidRDefault="00A6270B" w:rsidP="0019132D">
            <w:pPr>
              <w:ind w:left="87" w:right="2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30F" w:rsidTr="00A6270B"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tabs>
                <w:tab w:val="left" w:pos="760"/>
              </w:tabs>
              <w:spacing w:line="23" w:lineRule="atLeast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:rsidR="0054030F" w:rsidRPr="00B43447" w:rsidRDefault="0054030F" w:rsidP="00A924AC">
            <w:pPr>
              <w:widowControl w:val="0"/>
              <w:tabs>
                <w:tab w:val="left" w:pos="760"/>
              </w:tabs>
              <w:spacing w:line="23" w:lineRule="atLeast"/>
              <w:ind w:right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4030F" w:rsidRPr="00B43447" w:rsidRDefault="0054030F" w:rsidP="00A924AC">
            <w:pPr>
              <w:widowControl w:val="0"/>
              <w:tabs>
                <w:tab w:val="left" w:pos="760"/>
              </w:tabs>
              <w:spacing w:line="23" w:lineRule="atLeast"/>
              <w:ind w:right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4030F" w:rsidRPr="00B43447" w:rsidRDefault="0054030F" w:rsidP="00A924AC">
            <w:pPr>
              <w:widowControl w:val="0"/>
              <w:tabs>
                <w:tab w:val="left" w:pos="760"/>
              </w:tabs>
              <w:spacing w:line="23" w:lineRule="atLeast"/>
              <w:ind w:right="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spacing w:line="23" w:lineRule="atLeast"/>
              <w:ind w:right="2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54030F" w:rsidRPr="00B43447" w:rsidRDefault="0054030F" w:rsidP="00A924AC">
            <w:pPr>
              <w:widowControl w:val="0"/>
              <w:spacing w:line="23" w:lineRule="atLeast"/>
              <w:ind w:right="22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3" w:lineRule="atLeast"/>
              <w:ind w:left="86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ind w:left="39" w:right="86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54030F" w:rsidRPr="00A6270B" w:rsidRDefault="0054030F" w:rsidP="00A6270B">
            <w:pPr>
              <w:pStyle w:val="11"/>
              <w:widowControl w:val="0"/>
              <w:numPr>
                <w:ilvl w:val="0"/>
                <w:numId w:val="0"/>
              </w:numPr>
              <w:ind w:left="39" w:right="86" w:hanging="39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</w:rPr>
              <w:t xml:space="preserve">в </w:t>
            </w:r>
            <w:bookmarkStart w:id="3" w:name="_Hlk273992031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ЕСИА</w:t>
            </w:r>
            <w:bookmarkStart w:id="4" w:name="_Hlk273992031111"/>
            <w:bookmarkEnd w:id="3"/>
            <w:bookmarkEnd w:id="4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87" w:hanging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4030F" w:rsidTr="00A6270B"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tabs>
                <w:tab w:val="left" w:pos="760"/>
              </w:tabs>
              <w:spacing w:line="23" w:lineRule="atLeast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spacing w:line="23" w:lineRule="atLeast"/>
              <w:ind w:right="2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3" w:lineRule="atLeast"/>
              <w:ind w:left="86" w:right="135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39" w:right="139"/>
              <w:rPr>
                <w:sz w:val="20"/>
                <w:szCs w:val="20"/>
              </w:rPr>
            </w:pPr>
            <w:bookmarkStart w:id="5" w:name="_Hlk273992031111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ind w:left="228" w:right="59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4030F" w:rsidTr="00A6270B"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ad"/>
              <w:widowControl w:val="0"/>
              <w:snapToGrid w:val="0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spacing w:line="23" w:lineRule="atLeast"/>
              <w:ind w:right="22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3" w:lineRule="atLeast"/>
              <w:ind w:left="86" w:right="135"/>
              <w:rPr>
                <w:sz w:val="20"/>
                <w:szCs w:val="20"/>
              </w:rPr>
            </w:pPr>
            <w:r w:rsidRPr="00B43447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39" w:right="139"/>
              <w:rPr>
                <w:sz w:val="20"/>
                <w:szCs w:val="20"/>
              </w:rPr>
            </w:pPr>
            <w:bookmarkStart w:id="6" w:name="_Hlk2739920311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ind w:left="228" w:right="59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4030F" w:rsidTr="00A6270B"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ind w:right="2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numPr>
                <w:ilvl w:val="0"/>
                <w:numId w:val="0"/>
              </w:numPr>
              <w:spacing w:line="240" w:lineRule="auto"/>
              <w:ind w:left="86" w:right="135"/>
              <w:rPr>
                <w:sz w:val="20"/>
                <w:szCs w:val="20"/>
              </w:rPr>
            </w:pPr>
            <w:r w:rsidRPr="00B43447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A924AC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39" w:right="139"/>
              <w:rPr>
                <w:sz w:val="20"/>
                <w:szCs w:val="20"/>
              </w:rPr>
            </w:pPr>
            <w:bookmarkStart w:id="7" w:name="_Hlk273992031165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ind w:left="228" w:right="59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окумента, заверенная надлежащим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numPr>
                <w:ilvl w:val="0"/>
                <w:numId w:val="0"/>
              </w:numPr>
              <w:tabs>
                <w:tab w:val="left" w:pos="795"/>
              </w:tabs>
              <w:spacing w:line="240" w:lineRule="auto"/>
              <w:ind w:left="228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bookmarkStart w:id="8" w:name="_Hlk273992031164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содержащий сведения </w:t>
            </w:r>
            <w:proofErr w:type="gramStart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содержащий информацию </w:t>
            </w:r>
            <w:proofErr w:type="gramStart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в приватизируемом жилом помещении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numPr>
                <w:ilvl w:val="0"/>
                <w:numId w:val="0"/>
              </w:numPr>
              <w:tabs>
                <w:tab w:val="left" w:pos="795"/>
              </w:tabs>
              <w:spacing w:line="240" w:lineRule="auto"/>
              <w:ind w:left="228"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B43447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6270B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color w:val="000000"/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>Документы о перемен</w:t>
            </w:r>
            <w:r w:rsidR="00A6270B">
              <w:rPr>
                <w:color w:val="000000"/>
                <w:sz w:val="20"/>
                <w:szCs w:val="20"/>
              </w:rPr>
              <w:t>е</w:t>
            </w:r>
            <w:r w:rsidRPr="00B43447">
              <w:rPr>
                <w:color w:val="000000"/>
                <w:sz w:val="20"/>
                <w:szCs w:val="20"/>
              </w:rPr>
              <w:t xml:space="preserve"> имени Заявителя и граждан, участвующих в приватизации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6270B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color w:val="000000"/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>Свидетельство о перемен</w:t>
            </w:r>
            <w:r w:rsidR="00A6270B">
              <w:rPr>
                <w:color w:val="000000"/>
                <w:sz w:val="20"/>
                <w:szCs w:val="20"/>
              </w:rPr>
              <w:t>е</w:t>
            </w:r>
            <w:r w:rsidRPr="00B43447">
              <w:rPr>
                <w:color w:val="000000"/>
                <w:sz w:val="20"/>
                <w:szCs w:val="20"/>
              </w:rPr>
              <w:t xml:space="preserve"> имени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numPr>
                <w:ilvl w:val="0"/>
                <w:numId w:val="0"/>
              </w:numPr>
              <w:tabs>
                <w:tab w:val="left" w:pos="795"/>
              </w:tabs>
              <w:spacing w:line="240" w:lineRule="auto"/>
              <w:ind w:left="228" w:right="14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447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7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numPr>
                <w:ilvl w:val="0"/>
                <w:numId w:val="0"/>
              </w:numPr>
              <w:tabs>
                <w:tab w:val="left" w:pos="795"/>
              </w:tabs>
              <w:spacing w:line="240" w:lineRule="auto"/>
              <w:ind w:left="228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bookmarkStart w:id="9" w:name="_Hlk273992031167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"/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snapToGrid w:val="0"/>
              <w:ind w:left="86" w:firstLine="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snapToGrid w:val="0"/>
              <w:spacing w:line="240" w:lineRule="auto"/>
              <w:ind w:left="87" w:right="94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pStyle w:val="11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snapToGrid w:val="0"/>
              <w:ind w:left="174" w:right="14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4030F" w:rsidTr="00A6270B">
        <w:trPr>
          <w:trHeight w:val="938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lastRenderedPageBreak/>
              <w:t>Документ, удостоверяющий личность представителя Заявителя</w:t>
            </w:r>
          </w:p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6" w:firstLine="88"/>
              <w:rPr>
                <w:sz w:val="20"/>
                <w:szCs w:val="20"/>
              </w:rPr>
            </w:pPr>
          </w:p>
          <w:p w:rsidR="0054030F" w:rsidRPr="00B43447" w:rsidRDefault="0054030F" w:rsidP="00DF47A6">
            <w:pPr>
              <w:widowControl w:val="0"/>
              <w:tabs>
                <w:tab w:val="left" w:pos="760"/>
              </w:tabs>
              <w:spacing w:line="23" w:lineRule="atLeast"/>
              <w:ind w:left="86" w:firstLine="8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54030F" w:rsidRPr="00B43447" w:rsidRDefault="0054030F" w:rsidP="00A924AC">
            <w:pPr>
              <w:pStyle w:val="11"/>
              <w:widowControl w:val="0"/>
              <w:spacing w:line="240" w:lineRule="auto"/>
              <w:ind w:left="87" w:right="94"/>
              <w:rPr>
                <w:sz w:val="20"/>
                <w:szCs w:val="20"/>
              </w:rPr>
            </w:pPr>
          </w:p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228" w:right="94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numPr>
                <w:ilvl w:val="0"/>
                <w:numId w:val="0"/>
              </w:numPr>
              <w:spacing w:line="240" w:lineRule="auto"/>
              <w:ind w:left="221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widowControl w:val="0"/>
              <w:ind w:left="174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54030F" w:rsidRPr="00DB4E6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t xml:space="preserve">в </w:t>
            </w:r>
            <w:bookmarkStart w:id="10" w:name="_Hlk27399203112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Start w:id="11" w:name="_Hlk2739920311111"/>
            <w:bookmarkEnd w:id="10"/>
            <w:bookmarkEnd w:id="11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760"/>
              </w:tabs>
              <w:spacing w:line="23" w:lineRule="atLeast"/>
              <w:ind w:left="32"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</w:p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numPr>
                <w:ilvl w:val="0"/>
                <w:numId w:val="0"/>
              </w:numPr>
              <w:spacing w:line="240" w:lineRule="auto"/>
              <w:ind w:left="221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A924AC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bookmarkStart w:id="12" w:name="_Hlk27399203111111"/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32" w:right="87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 w:rsidRPr="00B43447">
              <w:rPr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numPr>
                <w:ilvl w:val="0"/>
                <w:numId w:val="0"/>
              </w:numPr>
              <w:spacing w:line="240" w:lineRule="auto"/>
              <w:ind w:left="80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bookmarkStart w:id="13" w:name="_Hlk273992031168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599"/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B43447">
              <w:rPr>
                <w:color w:val="000000"/>
                <w:sz w:val="20"/>
                <w:szCs w:val="20"/>
              </w:rPr>
              <w:t>предоставить справку</w:t>
            </w:r>
            <w:proofErr w:type="gramEnd"/>
            <w:r w:rsidRPr="00B43447">
              <w:rPr>
                <w:color w:val="000000"/>
                <w:sz w:val="20"/>
                <w:szCs w:val="20"/>
              </w:rPr>
              <w:t xml:space="preserve"> о прохождении гражданином военной службы. </w:t>
            </w:r>
          </w:p>
          <w:p w:rsidR="0054030F" w:rsidRPr="00B43447" w:rsidRDefault="0054030F" w:rsidP="006871D8">
            <w:pPr>
              <w:pStyle w:val="11"/>
              <w:widowControl w:val="0"/>
              <w:spacing w:line="240" w:lineRule="auto"/>
              <w:ind w:left="87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</w:rPr>
              <w:t xml:space="preserve">Представителю гражданина, отбывающего наказание в исправительном учреждении, </w:t>
            </w:r>
            <w:r w:rsidRPr="00B43447">
              <w:rPr>
                <w:color w:val="000000"/>
                <w:sz w:val="20"/>
                <w:szCs w:val="20"/>
              </w:rPr>
              <w:lastRenderedPageBreak/>
              <w:t>необходимо предоставить приговор суда и справку об отбывании наказания.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numPr>
                <w:ilvl w:val="0"/>
                <w:numId w:val="0"/>
              </w:numPr>
              <w:spacing w:line="240" w:lineRule="auto"/>
              <w:ind w:left="80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ind w:left="174" w:right="146"/>
              <w:rPr>
                <w:sz w:val="20"/>
                <w:szCs w:val="20"/>
              </w:rPr>
            </w:pPr>
            <w:bookmarkStart w:id="14" w:name="_Hlk2739920311682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6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7" w:right="94" w:firstLine="283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</w:t>
            </w:r>
            <w:r w:rsidR="00A6270B">
              <w:rPr>
                <w:color w:val="000000"/>
                <w:sz w:val="20"/>
                <w:szCs w:val="20"/>
                <w:lang w:eastAsia="ru-RU"/>
              </w:rPr>
              <w:t xml:space="preserve">авляет решение суда о признании </w:t>
            </w:r>
            <w:proofErr w:type="gramStart"/>
            <w:r w:rsidRPr="00B43447">
              <w:rPr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B43447">
              <w:rPr>
                <w:color w:val="000000"/>
                <w:sz w:val="20"/>
                <w:szCs w:val="20"/>
                <w:lang w:eastAsia="ru-RU"/>
              </w:rPr>
              <w:t>/</w:t>
            </w:r>
            <w:r w:rsidR="00A6270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447">
              <w:rPr>
                <w:color w:val="000000"/>
                <w:sz w:val="20"/>
                <w:szCs w:val="20"/>
                <w:lang w:eastAsia="ru-RU"/>
              </w:rPr>
              <w:t>ограниченно дееспособным гражданина и постановление об установлении опеки.</w:t>
            </w:r>
          </w:p>
        </w:tc>
        <w:tc>
          <w:tcPr>
            <w:tcW w:w="27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228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pStyle w:val="11"/>
              <w:widowControl w:val="0"/>
              <w:numPr>
                <w:ilvl w:val="0"/>
                <w:numId w:val="0"/>
              </w:numPr>
              <w:ind w:left="87" w:right="139"/>
              <w:rPr>
                <w:sz w:val="20"/>
                <w:szCs w:val="20"/>
              </w:rPr>
            </w:pPr>
            <w:bookmarkStart w:id="15" w:name="_Hlk2739920311682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6871D8">
            <w:pPr>
              <w:ind w:right="3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32" w:right="87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141" w:right="94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228" w:right="14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74"/>
              <w:rPr>
                <w:sz w:val="20"/>
                <w:szCs w:val="20"/>
              </w:rPr>
            </w:pPr>
            <w:bookmarkStart w:id="16" w:name="_Hlk2739920311682214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32" w:right="87"/>
              <w:rPr>
                <w:sz w:val="20"/>
                <w:szCs w:val="20"/>
              </w:rPr>
            </w:pPr>
            <w:r w:rsidRPr="00B43447">
              <w:rPr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87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228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87" w:right="86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17" w:name="_Hlk273992031168221"/>
            <w:r w:rsidR="00A6270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F47A6">
            <w:pPr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147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DB4E67">
            <w:pPr>
              <w:snapToGrid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18" w:name="_Hlk273992031168221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19" w:name="_Hlk273992031168221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0" w:name="_Hlk2739920311682213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1" w:name="_Hlk273992031162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2" w:name="_Hlk2739920311613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3" w:name="_Hlk2739920311614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tabs>
                <w:tab w:val="left" w:pos="1701"/>
              </w:tabs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4" w:name="_Hlk2739920311615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5" w:name="_Hlk273992031163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6" w:name="_Hlk2739920311661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6"/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  <w:tr w:rsidR="0054030F" w:rsidTr="00A6270B">
        <w:trPr>
          <w:trHeight w:val="1807"/>
        </w:trPr>
        <w:tc>
          <w:tcPr>
            <w:tcW w:w="2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snapToGrid w:val="0"/>
              <w:ind w:left="32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widowControl w:val="0"/>
              <w:ind w:left="93" w:righ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numPr>
                <w:ilvl w:val="0"/>
                <w:numId w:val="0"/>
              </w:numPr>
              <w:spacing w:line="240" w:lineRule="auto"/>
              <w:ind w:left="92"/>
              <w:rPr>
                <w:sz w:val="20"/>
                <w:szCs w:val="20"/>
              </w:rPr>
            </w:pPr>
            <w:r w:rsidRPr="00B4344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pStyle w:val="11"/>
              <w:widowControl w:val="0"/>
              <w:numPr>
                <w:ilvl w:val="0"/>
                <w:numId w:val="0"/>
              </w:numPr>
              <w:ind w:left="180" w:right="139"/>
              <w:rPr>
                <w:sz w:val="20"/>
                <w:szCs w:val="20"/>
              </w:rPr>
            </w:pPr>
            <w:bookmarkStart w:id="27" w:name="_Hlk273992031162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"/>
            <w:r w:rsidRPr="00B434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0F" w:rsidRPr="00B43447" w:rsidRDefault="0054030F" w:rsidP="0019132D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</w:t>
            </w:r>
            <w:r w:rsidR="00A62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344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образ документа</w:t>
            </w:r>
          </w:p>
        </w:tc>
      </w:tr>
    </w:tbl>
    <w:p w:rsidR="0054030F" w:rsidRPr="001A0CC8" w:rsidRDefault="0054030F" w:rsidP="0019132D">
      <w:pPr>
        <w:pStyle w:val="11"/>
        <w:widowControl w:val="0"/>
        <w:numPr>
          <w:ilvl w:val="0"/>
          <w:numId w:val="0"/>
        </w:numPr>
        <w:spacing w:line="240" w:lineRule="auto"/>
        <w:outlineLvl w:val="1"/>
        <w:rPr>
          <w:rFonts w:ascii="Times" w:eastAsia="Times New Roman" w:hAnsi="Times" w:cs="Times"/>
          <w:i/>
          <w:iCs/>
          <w:color w:val="FF0000"/>
          <w:sz w:val="14"/>
          <w:szCs w:val="14"/>
          <w:shd w:val="clear" w:color="auto" w:fill="FFFFFF"/>
          <w:lang w:eastAsia="ru-RU"/>
        </w:rPr>
      </w:pPr>
      <w:r w:rsidRPr="001A0CC8">
        <w:rPr>
          <w:rFonts w:ascii="Times" w:eastAsia="Times New Roman" w:hAnsi="Times" w:cs="Times"/>
          <w:color w:val="FF0000"/>
          <w:sz w:val="14"/>
          <w:szCs w:val="14"/>
          <w:lang w:eastAsia="ru-RU"/>
        </w:rPr>
        <w:t>*</w:t>
      </w:r>
      <w:r w:rsidRPr="001A0CC8">
        <w:rPr>
          <w:rFonts w:ascii="Times" w:eastAsia="Times New Roman" w:hAnsi="Times" w:cs="Times"/>
          <w:color w:val="FF0000"/>
          <w:sz w:val="14"/>
          <w:szCs w:val="14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 w:rsidRPr="001A0CC8">
        <w:rPr>
          <w:rFonts w:ascii="Times" w:eastAsia="Times New Roman" w:hAnsi="Times" w:cs="Times"/>
          <w:i/>
          <w:iCs/>
          <w:color w:val="FF0000"/>
          <w:sz w:val="14"/>
          <w:szCs w:val="14"/>
          <w:shd w:val="clear" w:color="auto" w:fill="FFFFFF"/>
          <w:lang w:eastAsia="ru-RU"/>
        </w:rPr>
        <w:t>(указать перечень документов)</w:t>
      </w:r>
    </w:p>
    <w:p w:rsidR="0054030F" w:rsidRDefault="0054030F" w:rsidP="0054030F">
      <w:pPr>
        <w:pStyle w:val="1-"/>
        <w:outlineLvl w:val="1"/>
        <w:rPr>
          <w:rFonts w:ascii="Times" w:hAnsi="Times" w:cs="Times"/>
          <w:sz w:val="20"/>
          <w:szCs w:val="20"/>
        </w:rPr>
      </w:pPr>
    </w:p>
    <w:p w:rsidR="0054030F" w:rsidRPr="009028C8" w:rsidRDefault="0054030F" w:rsidP="002214FF">
      <w:pPr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4030F" w:rsidRPr="009028C8" w:rsidSect="006871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7C" w:rsidRDefault="00DA1D7C" w:rsidP="003D2C39">
      <w:pPr>
        <w:spacing w:after="0" w:line="240" w:lineRule="auto"/>
      </w:pPr>
      <w:r>
        <w:separator/>
      </w:r>
    </w:p>
  </w:endnote>
  <w:endnote w:type="continuationSeparator" w:id="0">
    <w:p w:rsidR="00DA1D7C" w:rsidRDefault="00DA1D7C" w:rsidP="003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7C" w:rsidRDefault="00DA1D7C" w:rsidP="003D2C39">
      <w:pPr>
        <w:spacing w:after="0" w:line="240" w:lineRule="auto"/>
      </w:pPr>
      <w:r>
        <w:separator/>
      </w:r>
    </w:p>
  </w:footnote>
  <w:footnote w:type="continuationSeparator" w:id="0">
    <w:p w:rsidR="00DA1D7C" w:rsidRDefault="00DA1D7C" w:rsidP="003D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117"/>
        </w:tabs>
        <w:ind w:left="3117" w:firstLine="0"/>
      </w:pPr>
    </w:lvl>
  </w:abstractNum>
  <w:abstractNum w:abstractNumId="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0492C"/>
    <w:multiLevelType w:val="multilevel"/>
    <w:tmpl w:val="A4A262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4">
    <w:nsid w:val="45644D99"/>
    <w:multiLevelType w:val="multilevel"/>
    <w:tmpl w:val="5840F8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46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9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3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6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0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1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632" w:hanging="1800"/>
      </w:pPr>
      <w:rPr>
        <w:rFonts w:eastAsia="Times New Roman" w:hint="default"/>
      </w:rPr>
    </w:lvl>
  </w:abstractNum>
  <w:abstractNum w:abstractNumId="5">
    <w:nsid w:val="4AC52E43"/>
    <w:multiLevelType w:val="hybridMultilevel"/>
    <w:tmpl w:val="454035EE"/>
    <w:lvl w:ilvl="0" w:tplc="E028FBCA">
      <w:start w:val="1"/>
      <w:numFmt w:val="decimal"/>
      <w:pStyle w:val="-3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DC89A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4EEB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4CD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40CB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B81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431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588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686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562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7">
    <w:nsid w:val="51695FBF"/>
    <w:multiLevelType w:val="multilevel"/>
    <w:tmpl w:val="B6F206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8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29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5A"/>
    <w:rsid w:val="00013B7F"/>
    <w:rsid w:val="00027B70"/>
    <w:rsid w:val="00093252"/>
    <w:rsid w:val="000A435A"/>
    <w:rsid w:val="000F5B12"/>
    <w:rsid w:val="000F623B"/>
    <w:rsid w:val="001167CA"/>
    <w:rsid w:val="00144919"/>
    <w:rsid w:val="001827B2"/>
    <w:rsid w:val="0019132D"/>
    <w:rsid w:val="001A0CC8"/>
    <w:rsid w:val="001C61EF"/>
    <w:rsid w:val="002214FF"/>
    <w:rsid w:val="00243CAC"/>
    <w:rsid w:val="0027353C"/>
    <w:rsid w:val="00291A54"/>
    <w:rsid w:val="002C103E"/>
    <w:rsid w:val="00300680"/>
    <w:rsid w:val="003B10BD"/>
    <w:rsid w:val="003B7194"/>
    <w:rsid w:val="003D2C39"/>
    <w:rsid w:val="00431302"/>
    <w:rsid w:val="00461463"/>
    <w:rsid w:val="00487A2E"/>
    <w:rsid w:val="004A43DD"/>
    <w:rsid w:val="004A60C0"/>
    <w:rsid w:val="004C2BA6"/>
    <w:rsid w:val="004C5DC2"/>
    <w:rsid w:val="004C755E"/>
    <w:rsid w:val="004D4772"/>
    <w:rsid w:val="0051072C"/>
    <w:rsid w:val="0053444D"/>
    <w:rsid w:val="0054030F"/>
    <w:rsid w:val="00546A8F"/>
    <w:rsid w:val="00573D83"/>
    <w:rsid w:val="005F4889"/>
    <w:rsid w:val="00603D42"/>
    <w:rsid w:val="00624F9A"/>
    <w:rsid w:val="00634306"/>
    <w:rsid w:val="006368A1"/>
    <w:rsid w:val="00642723"/>
    <w:rsid w:val="0066275F"/>
    <w:rsid w:val="00662B84"/>
    <w:rsid w:val="006743C0"/>
    <w:rsid w:val="006871D8"/>
    <w:rsid w:val="00695B05"/>
    <w:rsid w:val="006A290D"/>
    <w:rsid w:val="006B32E6"/>
    <w:rsid w:val="006B39E2"/>
    <w:rsid w:val="006B72FA"/>
    <w:rsid w:val="006C0120"/>
    <w:rsid w:val="006F0AA2"/>
    <w:rsid w:val="0073084E"/>
    <w:rsid w:val="0075067F"/>
    <w:rsid w:val="00761DC5"/>
    <w:rsid w:val="007A4ADA"/>
    <w:rsid w:val="007B033A"/>
    <w:rsid w:val="007B0B94"/>
    <w:rsid w:val="007E08E5"/>
    <w:rsid w:val="007E3D0B"/>
    <w:rsid w:val="007F52DC"/>
    <w:rsid w:val="00840DDE"/>
    <w:rsid w:val="00866E30"/>
    <w:rsid w:val="00877AD8"/>
    <w:rsid w:val="008855CA"/>
    <w:rsid w:val="008C0029"/>
    <w:rsid w:val="008C6BFB"/>
    <w:rsid w:val="008D058F"/>
    <w:rsid w:val="009028C8"/>
    <w:rsid w:val="00906205"/>
    <w:rsid w:val="00926A0C"/>
    <w:rsid w:val="00933880"/>
    <w:rsid w:val="00941127"/>
    <w:rsid w:val="00971190"/>
    <w:rsid w:val="009B00B3"/>
    <w:rsid w:val="009B1AFF"/>
    <w:rsid w:val="009C0A36"/>
    <w:rsid w:val="00A1384F"/>
    <w:rsid w:val="00A6270B"/>
    <w:rsid w:val="00A7719C"/>
    <w:rsid w:val="00A924AC"/>
    <w:rsid w:val="00A95F9C"/>
    <w:rsid w:val="00AA390E"/>
    <w:rsid w:val="00AA4682"/>
    <w:rsid w:val="00AA71EF"/>
    <w:rsid w:val="00AC1E4A"/>
    <w:rsid w:val="00B27CA1"/>
    <w:rsid w:val="00B41D8E"/>
    <w:rsid w:val="00B43447"/>
    <w:rsid w:val="00B53D8D"/>
    <w:rsid w:val="00B92630"/>
    <w:rsid w:val="00BB14AB"/>
    <w:rsid w:val="00BD7BE4"/>
    <w:rsid w:val="00BE52A9"/>
    <w:rsid w:val="00BE5F17"/>
    <w:rsid w:val="00C07A01"/>
    <w:rsid w:val="00C11F21"/>
    <w:rsid w:val="00C166D9"/>
    <w:rsid w:val="00C6077F"/>
    <w:rsid w:val="00C7256D"/>
    <w:rsid w:val="00C93AC0"/>
    <w:rsid w:val="00CB37A8"/>
    <w:rsid w:val="00CB4CB4"/>
    <w:rsid w:val="00CD79B9"/>
    <w:rsid w:val="00CF464A"/>
    <w:rsid w:val="00D066CF"/>
    <w:rsid w:val="00D14B0F"/>
    <w:rsid w:val="00D30631"/>
    <w:rsid w:val="00D454B3"/>
    <w:rsid w:val="00D7413C"/>
    <w:rsid w:val="00D9113B"/>
    <w:rsid w:val="00DA1D7C"/>
    <w:rsid w:val="00DB4E67"/>
    <w:rsid w:val="00DF47A6"/>
    <w:rsid w:val="00E1527E"/>
    <w:rsid w:val="00E22833"/>
    <w:rsid w:val="00E53776"/>
    <w:rsid w:val="00E710C1"/>
    <w:rsid w:val="00E80DDE"/>
    <w:rsid w:val="00E81F2D"/>
    <w:rsid w:val="00E85FFB"/>
    <w:rsid w:val="00EC3667"/>
    <w:rsid w:val="00F151F7"/>
    <w:rsid w:val="00F4119E"/>
    <w:rsid w:val="00F510C6"/>
    <w:rsid w:val="00F970C8"/>
    <w:rsid w:val="00FC6D2A"/>
    <w:rsid w:val="00FD2662"/>
    <w:rsid w:val="00FE7EE7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D266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A435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A435A"/>
    <w:rPr>
      <w:rFonts w:ascii="Arial" w:eastAsia="Calibri" w:hAnsi="Arial" w:cs="Arial"/>
    </w:rPr>
  </w:style>
  <w:style w:type="paragraph" w:styleId="a3">
    <w:name w:val="No Spacing"/>
    <w:link w:val="a4"/>
    <w:uiPriority w:val="1"/>
    <w:qFormat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0A435A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435A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0A435A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locked/>
    <w:rsid w:val="000A435A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D26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FD2662"/>
    <w:pPr>
      <w:numPr>
        <w:numId w:val="3"/>
      </w:numPr>
      <w:ind w:left="720" w:firstLine="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D2662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2-"/>
    <w:qFormat/>
    <w:rsid w:val="00FD266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qFormat/>
    <w:rsid w:val="00FD2662"/>
    <w:pPr>
      <w:numPr>
        <w:ilvl w:val="0"/>
        <w:numId w:val="0"/>
      </w:numPr>
      <w:spacing w:before="360" w:after="240"/>
      <w:ind w:left="1854" w:hanging="720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FD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D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3D2C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3D2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3D2C39"/>
    <w:rPr>
      <w:vertAlign w:val="superscript"/>
    </w:rPr>
  </w:style>
  <w:style w:type="paragraph" w:customStyle="1" w:styleId="12">
    <w:name w:val="Абзац списка1"/>
    <w:basedOn w:val="a"/>
    <w:rsid w:val="00F4119E"/>
    <w:pPr>
      <w:ind w:left="720"/>
      <w:contextualSpacing/>
    </w:pPr>
    <w:rPr>
      <w:lang w:eastAsia="ru-RU"/>
    </w:rPr>
  </w:style>
  <w:style w:type="character" w:styleId="aa">
    <w:name w:val="Hyperlink"/>
    <w:basedOn w:val="a0"/>
    <w:rsid w:val="00E53776"/>
    <w:rPr>
      <w:color w:val="0000FF"/>
      <w:u w:val="single"/>
    </w:rPr>
  </w:style>
  <w:style w:type="paragraph" w:styleId="ab">
    <w:name w:val="Body Text"/>
    <w:basedOn w:val="a"/>
    <w:link w:val="ac"/>
    <w:rsid w:val="002214FF"/>
    <w:pPr>
      <w:suppressAutoHyphens/>
      <w:spacing w:after="14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2214F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">
    <w:name w:val="СТИЛЬ АР 2 подраздел"/>
    <w:basedOn w:val="2-"/>
    <w:rsid w:val="009028C8"/>
    <w:pPr>
      <w:numPr>
        <w:numId w:val="0"/>
      </w:numPr>
      <w:suppressAutoHyphens/>
      <w:overflowPunct w:val="0"/>
      <w:autoSpaceDE/>
      <w:autoSpaceDN/>
      <w:adjustRightInd/>
      <w:spacing w:before="0" w:after="0"/>
      <w:ind w:left="3621"/>
      <w:outlineLvl w:val="9"/>
    </w:pPr>
    <w:rPr>
      <w:bCs/>
      <w:i w:val="0"/>
      <w:sz w:val="24"/>
      <w:szCs w:val="24"/>
      <w:lang w:eastAsia="zh-CN"/>
    </w:rPr>
  </w:style>
  <w:style w:type="character" w:customStyle="1" w:styleId="13">
    <w:name w:val="АР Прил1 Знак"/>
    <w:rsid w:val="00F970C8"/>
    <w:rPr>
      <w:rFonts w:ascii="Times New Roman" w:eastAsia="Times New Roman" w:hAnsi="Times New Roman" w:cs="Times New Roman"/>
      <w:bCs/>
      <w:iCs/>
      <w:sz w:val="24"/>
    </w:rPr>
  </w:style>
  <w:style w:type="paragraph" w:customStyle="1" w:styleId="14">
    <w:name w:val="Без интервала1"/>
    <w:basedOn w:val="1"/>
    <w:next w:val="2-"/>
    <w:rsid w:val="00F970C8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d">
    <w:name w:val="Содержимое таблицы"/>
    <w:basedOn w:val="a"/>
    <w:rsid w:val="00F970C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4E52-917D-473D-A043-F95C6490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kui-23</cp:lastModifiedBy>
  <cp:revision>2</cp:revision>
  <cp:lastPrinted>2023-02-08T12:27:00Z</cp:lastPrinted>
  <dcterms:created xsi:type="dcterms:W3CDTF">2023-02-13T11:16:00Z</dcterms:created>
  <dcterms:modified xsi:type="dcterms:W3CDTF">2023-02-13T11:16:00Z</dcterms:modified>
</cp:coreProperties>
</file>