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8"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9"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0"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
    <w:p w:rsidR="00AF3313" w:rsidRDefault="003A601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за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bookmarkStart w:id="0" w:name="_GoBack"/>
      <w:bookmarkEnd w:id="0"/>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Брак был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для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был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 xml:space="preserve">Положения о комиссиях по соблюдению требований к служебному поведению федеральных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ывается временная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1"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134B12" w:rsidRPr="00E25A57" w:rsidRDefault="00134B12" w:rsidP="00655578">
      <w:pPr>
        <w:pStyle w:val="aa"/>
        <w:numPr>
          <w:ilvl w:val="0"/>
          <w:numId w:val="27"/>
        </w:numPr>
        <w:ind w:left="0" w:firstLine="709"/>
        <w:rPr>
          <w:rFonts w:ascii="Times New Roman" w:hAnsi="Times New Roman" w:cs="Times New Roman"/>
          <w:sz w:val="28"/>
          <w:szCs w:val="28"/>
        </w:rPr>
      </w:pPr>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2"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средств взамен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r w:rsidR="00EF7705" w:rsidRPr="00655578">
        <w:rPr>
          <w:rFonts w:ascii="Times New Roman" w:hAnsi="Times New Roman" w:cs="Times New Roman"/>
          <w:sz w:val="28"/>
          <w:szCs w:val="28"/>
        </w:rPr>
        <w:t>,</w:t>
      </w:r>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 xml:space="preserve">объект долевого строительства информация об имеющихся на отчетную дату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в) должности членов Совета директоров Центрального банка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3"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4"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6"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Счет зарплатной карты, как правило, текущий. Однако если договором 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7"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8"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r w:rsidR="0039062A" w:rsidRPr="00E30309">
        <w:rPr>
          <w:rFonts w:ascii="Times New Roman" w:hAnsi="Times New Roman" w:cs="Times New Roman"/>
          <w:sz w:val="28"/>
          <w:szCs w:val="28"/>
        </w:rPr>
        <w:t>от</w:t>
      </w:r>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прилагается на      л.»</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 xml:space="preserve">а также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средств </w:t>
      </w:r>
      <w:r w:rsidR="00655578" w:rsidRPr="00E30309">
        <w:rPr>
          <w:rFonts w:ascii="Times New Roman" w:hAnsi="Times New Roman" w:cs="Times New Roman"/>
          <w:sz w:val="28"/>
          <w:szCs w:val="28"/>
        </w:rPr>
        <w:t>в различных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19"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r w:rsidRPr="00737F65">
        <w:rPr>
          <w:rFonts w:ascii="Times New Roman" w:hAnsi="Times New Roman" w:cs="Times New Roman"/>
          <w:sz w:val="28"/>
          <w:szCs w:val="28"/>
        </w:rPr>
        <w:t>имеющиеся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1"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д) обязательство вследствие причинения вреда (финансовые) и т.д.</w:t>
      </w:r>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отразить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947" w:rsidRDefault="00B77947" w:rsidP="00204BB5">
      <w:r>
        <w:separator/>
      </w:r>
    </w:p>
  </w:endnote>
  <w:endnote w:type="continuationSeparator" w:id="1">
    <w:p w:rsidR="00B77947" w:rsidRDefault="00B77947"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947" w:rsidRDefault="00B77947" w:rsidP="00204BB5">
      <w:r>
        <w:separator/>
      </w:r>
    </w:p>
  </w:footnote>
  <w:footnote w:type="continuationSeparator" w:id="1">
    <w:p w:rsidR="00B77947" w:rsidRDefault="00B77947"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01969"/>
      <w:docPartObj>
        <w:docPartGallery w:val="Page Numbers (Top of Page)"/>
        <w:docPartUnique/>
      </w:docPartObj>
    </w:sdt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995899">
          <w:rPr>
            <w:rFonts w:ascii="Times New Roman" w:hAnsi="Times New Roman" w:cs="Times New Roman"/>
            <w:noProof/>
            <w:sz w:val="28"/>
            <w:szCs w:val="28"/>
          </w:rPr>
          <w:t>30</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E7374AA1332C6CF9FF0059DC9BC42D7E0C4094E90E8D4E87A0DE0B00JBsBL" TargetMode="External"/><Relationship Id="rId13" Type="http://schemas.openxmlformats.org/officeDocument/2006/relationships/hyperlink" Target="https://www.gibdd.ru/r/77/contacts/div1145039/" TargetMode="External"/><Relationship Id="rId18"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http://www.cbr.ru/currency_base/daily.aspx" TargetMode="External"/><Relationship Id="rId17" Type="http://schemas.openxmlformats.org/officeDocument/2006/relationships/hyperlink" Target="consultantplus://offline/ref=4BC6814DDC56B9B1ED04E47954C025460615ECC74F14F649C2C82A9D5718F7703D27FC49DDA3FC0Da9xC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br.ru/hd_base/?PrtId=metall_base_new"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41DFA6DFA37D81192D8E8914A3E181315036EAF8D6959583FB31B2B797E4C0B9ECFF511E44B645h0yA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ibdd.ru/r/66/contacts/div1165043/" TargetMode="External"/><Relationship Id="rId23" Type="http://schemas.openxmlformats.org/officeDocument/2006/relationships/fontTable" Target="fontTable.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s://www.gibdd.ru/r/66/contacts/div1165058/"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F14832D-4C9C-4BFD-8A87-3406DAE6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10427</Words>
  <Characters>59436</Characters>
  <Application>Microsoft Office Word</Application>
  <DocSecurity>4</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Kazansky</cp:lastModifiedBy>
  <cp:revision>2</cp:revision>
  <cp:lastPrinted>2015-02-13T06:14:00Z</cp:lastPrinted>
  <dcterms:created xsi:type="dcterms:W3CDTF">2015-02-16T12:08:00Z</dcterms:created>
  <dcterms:modified xsi:type="dcterms:W3CDTF">2015-02-16T12:08:00Z</dcterms:modified>
</cp:coreProperties>
</file>